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A8" w:rsidRDefault="00442D64" w:rsidP="00FF5192">
      <w:pPr>
        <w:spacing w:after="0" w:line="240" w:lineRule="auto"/>
        <w:jc w:val="center"/>
        <w:rPr>
          <w:sz w:val="36"/>
        </w:rPr>
      </w:pPr>
      <w:r w:rsidRPr="005248A8">
        <w:rPr>
          <w:sz w:val="36"/>
        </w:rPr>
        <w:t>Zwiększyć dotację budżetową na niepełnosprawnych</w:t>
      </w:r>
    </w:p>
    <w:p w:rsidR="00FB6155" w:rsidRPr="005248A8" w:rsidRDefault="00442D64" w:rsidP="00FF5192">
      <w:pPr>
        <w:spacing w:after="0" w:line="240" w:lineRule="auto"/>
        <w:jc w:val="center"/>
        <w:rPr>
          <w:sz w:val="36"/>
        </w:rPr>
      </w:pPr>
      <w:r w:rsidRPr="005248A8">
        <w:rPr>
          <w:sz w:val="36"/>
        </w:rPr>
        <w:t>o miliard złotych</w:t>
      </w:r>
    </w:p>
    <w:p w:rsidR="00442D64" w:rsidRPr="00F05CAD" w:rsidRDefault="00442D64" w:rsidP="00E5305E">
      <w:pPr>
        <w:spacing w:before="120" w:after="0"/>
        <w:jc w:val="center"/>
        <w:rPr>
          <w:i/>
        </w:rPr>
      </w:pPr>
      <w:r w:rsidRPr="00F05CAD">
        <w:rPr>
          <w:i/>
        </w:rPr>
        <w:t>Komisja Polityki Społecznej i Rodziny 21.10.2014, godz. 15.30, plan finansowy PFRON (ostatni punkt)</w:t>
      </w:r>
    </w:p>
    <w:p w:rsidR="00F93AA9" w:rsidRPr="006A6E20" w:rsidRDefault="00F93AA9" w:rsidP="00F93AA9">
      <w:pPr>
        <w:spacing w:before="120" w:after="0"/>
        <w:rPr>
          <w:b/>
        </w:rPr>
      </w:pPr>
      <w:r>
        <w:t xml:space="preserve">Podczas spotkania tzw. Okrągłego Stołu, które odbyło się 30 kwietnia tego roku po sejmowym proteście rodziców dzieci niepełnosprawnych, min. Kosiniak-Kamysz obiecał zmniejszenie wkładu własnego do dofinansowania z PFRON likwidacji barier, sprzętu rehabilitacyjnego i turnusów rehabilitacyjnych. </w:t>
      </w:r>
    </w:p>
    <w:p w:rsidR="00F93AA9" w:rsidRPr="001F4016" w:rsidRDefault="00F93AA9" w:rsidP="00F93AA9">
      <w:pPr>
        <w:spacing w:before="120" w:after="0"/>
        <w:rPr>
          <w:b/>
        </w:rPr>
      </w:pPr>
      <w:r w:rsidRPr="006A6E20">
        <w:rPr>
          <w:b/>
        </w:rPr>
        <w:t>Minister spełnił swoje obietnice, jednak</w:t>
      </w:r>
      <w:r>
        <w:rPr>
          <w:b/>
        </w:rPr>
        <w:t xml:space="preserve"> zapomniał, że wymagają one dodatkowych nakładów finansowych.</w:t>
      </w:r>
      <w:r>
        <w:t xml:space="preserve"> </w:t>
      </w:r>
      <w:r>
        <w:rPr>
          <w:b/>
        </w:rPr>
        <w:t xml:space="preserve"> W </w:t>
      </w:r>
      <w:r w:rsidRPr="001F4016">
        <w:rPr>
          <w:b/>
        </w:rPr>
        <w:t>procedowanym dziś na Komisji planie finansowym PFRON na</w:t>
      </w:r>
      <w:r>
        <w:rPr>
          <w:b/>
        </w:rPr>
        <w:t xml:space="preserve"> 2015 środki na te </w:t>
      </w:r>
      <w:r w:rsidRPr="001F4016">
        <w:rPr>
          <w:b/>
        </w:rPr>
        <w:t>zadania są na tym samym poziomie co w roku poprzednim.</w:t>
      </w:r>
      <w:r>
        <w:rPr>
          <w:b/>
        </w:rPr>
        <w:t xml:space="preserve"> </w:t>
      </w:r>
      <w:r w:rsidRPr="001F4016">
        <w:rPr>
          <w:b/>
        </w:rPr>
        <w:t xml:space="preserve"> Oznacza to, że jeszcze mniej osób niż dotąd otrzyma ten rodzaj wsparcia.</w:t>
      </w:r>
    </w:p>
    <w:p w:rsidR="006B1C92" w:rsidRDefault="006B1C92" w:rsidP="005248A8">
      <w:pPr>
        <w:spacing w:before="120" w:after="0"/>
      </w:pPr>
      <w:r>
        <w:t xml:space="preserve">Ze sprawozdań PFRON z ostatnich 3 lat wynika bowiem, że dofinansowania i tak nie zaspokajały zgłaszanych potrzeb. I tak </w:t>
      </w:r>
      <w:r w:rsidR="008D6F7C">
        <w:t xml:space="preserve">np. </w:t>
      </w:r>
      <w:r w:rsidR="00AF3699">
        <w:t xml:space="preserve">dofinansowanie do likwidacji barier otrzymywało w </w:t>
      </w:r>
      <w:r w:rsidR="00964E57">
        <w:t>ostatnich 3 latach średnio 49% wnioskujących, do turnusów rehabilitacyjnych – 54%, a do zakupu sprzętu – 87%</w:t>
      </w:r>
      <w:r w:rsidR="005248A8">
        <w:t>. W </w:t>
      </w:r>
      <w:r w:rsidR="00964E57">
        <w:t>roku 2013 te wartości były jednak najniższe: odpowiednio 37%, 41% i 78%</w:t>
      </w:r>
      <w:r w:rsidR="00485320">
        <w:t xml:space="preserve"> z ogólnej liczby 39 tys., 164 tys. i 228 tys. </w:t>
      </w:r>
      <w:r w:rsidR="00964E57">
        <w:t xml:space="preserve"> wniosków.</w:t>
      </w:r>
      <w:r w:rsidR="00485320">
        <w:t xml:space="preserve"> </w:t>
      </w:r>
      <w:r w:rsidR="00964E57">
        <w:t>Z</w:t>
      </w:r>
      <w:r>
        <w:t xml:space="preserve"> możliwoś</w:t>
      </w:r>
      <w:r w:rsidR="00964E57">
        <w:t>ci</w:t>
      </w:r>
      <w:r>
        <w:t xml:space="preserve"> ubiegania się o wsparcie </w:t>
      </w:r>
      <w:r w:rsidR="00964E57">
        <w:t>korzystać mogą tylko najubożsi niepełnosprawni (</w:t>
      </w:r>
      <w:r>
        <w:t>kryterium dochodowe</w:t>
      </w:r>
      <w:r w:rsidR="00964E57">
        <w:t>)</w:t>
      </w:r>
      <w:r>
        <w:t>. Dotyczy to również dzieci.</w:t>
      </w:r>
    </w:p>
    <w:p w:rsidR="00AF3699" w:rsidRPr="001F4016" w:rsidRDefault="006B1C92" w:rsidP="005248A8">
      <w:pPr>
        <w:spacing w:before="120" w:after="0"/>
        <w:rPr>
          <w:b/>
        </w:rPr>
      </w:pPr>
      <w:r w:rsidRPr="001F4016">
        <w:rPr>
          <w:b/>
        </w:rPr>
        <w:t xml:space="preserve">W planie na 2015 rok </w:t>
      </w:r>
      <w:r w:rsidR="00442D64" w:rsidRPr="001F4016">
        <w:rPr>
          <w:b/>
        </w:rPr>
        <w:t xml:space="preserve">zmniejszono </w:t>
      </w:r>
      <w:r w:rsidRPr="001F4016">
        <w:rPr>
          <w:b/>
        </w:rPr>
        <w:t xml:space="preserve">ponadto </w:t>
      </w:r>
      <w:r w:rsidR="00442D64" w:rsidRPr="001F4016">
        <w:rPr>
          <w:b/>
        </w:rPr>
        <w:t xml:space="preserve">alokację na inne programy, służące </w:t>
      </w:r>
      <w:r w:rsidR="001F4016" w:rsidRPr="001F4016">
        <w:rPr>
          <w:b/>
        </w:rPr>
        <w:t>osobom niepełnosprawnym</w:t>
      </w:r>
      <w:r w:rsidR="00442D64" w:rsidRPr="001F4016">
        <w:rPr>
          <w:b/>
        </w:rPr>
        <w:t xml:space="preserve">. </w:t>
      </w:r>
      <w:r w:rsidRPr="001F4016">
        <w:rPr>
          <w:b/>
        </w:rPr>
        <w:t>Z programów Rady Nadzorczej finansowan</w:t>
      </w:r>
      <w:r w:rsidR="00485320">
        <w:rPr>
          <w:b/>
        </w:rPr>
        <w:t>a jest</w:t>
      </w:r>
      <w:r w:rsidRPr="001F4016">
        <w:rPr>
          <w:b/>
        </w:rPr>
        <w:t xml:space="preserve"> m.in. pomoc dla</w:t>
      </w:r>
      <w:r w:rsidR="005248A8">
        <w:rPr>
          <w:b/>
        </w:rPr>
        <w:t> </w:t>
      </w:r>
      <w:r w:rsidRPr="001F4016">
        <w:rPr>
          <w:b/>
        </w:rPr>
        <w:t>niepełnosprawnych studentów</w:t>
      </w:r>
      <w:r w:rsidR="00964E57" w:rsidRPr="001F4016">
        <w:rPr>
          <w:b/>
        </w:rPr>
        <w:t>, wózki elektryczne</w:t>
      </w:r>
      <w:r w:rsidRPr="001F4016">
        <w:rPr>
          <w:b/>
        </w:rPr>
        <w:t xml:space="preserve"> czy nowoczesne protezy</w:t>
      </w:r>
      <w:r w:rsidR="00AF3699" w:rsidRPr="001F4016">
        <w:rPr>
          <w:b/>
        </w:rPr>
        <w:t xml:space="preserve"> (142 mln w 2014, plan na 2015 to zaledwie 74 mln)</w:t>
      </w:r>
      <w:r w:rsidRPr="001F4016">
        <w:rPr>
          <w:b/>
        </w:rPr>
        <w:t xml:space="preserve">. Z programu wyrównywania różnic – </w:t>
      </w:r>
      <w:r w:rsidR="005248A8">
        <w:rPr>
          <w:b/>
        </w:rPr>
        <w:t xml:space="preserve"> zakup pojazdów dla osób </w:t>
      </w:r>
      <w:r w:rsidRPr="001F4016">
        <w:rPr>
          <w:b/>
        </w:rPr>
        <w:t>dojeżdżających do placówek dziennego pobytu</w:t>
      </w:r>
      <w:r w:rsidR="00AF3699" w:rsidRPr="001F4016">
        <w:rPr>
          <w:b/>
        </w:rPr>
        <w:t xml:space="preserve"> </w:t>
      </w:r>
      <w:r w:rsidR="001F4016">
        <w:rPr>
          <w:b/>
        </w:rPr>
        <w:t>czy też likwidac</w:t>
      </w:r>
      <w:r w:rsidR="00F05CAD">
        <w:rPr>
          <w:b/>
        </w:rPr>
        <w:t>ja</w:t>
      </w:r>
      <w:bookmarkStart w:id="0" w:name="_GoBack"/>
      <w:bookmarkEnd w:id="0"/>
      <w:r w:rsidR="005248A8">
        <w:rPr>
          <w:b/>
        </w:rPr>
        <w:t xml:space="preserve"> barier w </w:t>
      </w:r>
      <w:proofErr w:type="spellStart"/>
      <w:r w:rsidR="001F4016">
        <w:rPr>
          <w:b/>
        </w:rPr>
        <w:t>ZOZach</w:t>
      </w:r>
      <w:proofErr w:type="spellEnd"/>
      <w:r w:rsidR="001F4016">
        <w:rPr>
          <w:b/>
        </w:rPr>
        <w:t xml:space="preserve">, urzędach </w:t>
      </w:r>
      <w:r w:rsidR="00485320">
        <w:rPr>
          <w:b/>
        </w:rPr>
        <w:t>i </w:t>
      </w:r>
      <w:r w:rsidR="001F4016">
        <w:rPr>
          <w:b/>
        </w:rPr>
        <w:t xml:space="preserve">szkołach </w:t>
      </w:r>
      <w:r w:rsidR="00AF3699" w:rsidRPr="001F4016">
        <w:rPr>
          <w:b/>
        </w:rPr>
        <w:t>(60 mln w 2014, plan na 2015 – 40 mln)</w:t>
      </w:r>
      <w:r w:rsidRPr="001F4016">
        <w:rPr>
          <w:b/>
        </w:rPr>
        <w:t>.</w:t>
      </w:r>
    </w:p>
    <w:p w:rsidR="00442D64" w:rsidRDefault="00442D64" w:rsidP="005248A8">
      <w:pPr>
        <w:spacing w:before="120" w:after="0"/>
      </w:pPr>
      <w:r>
        <w:t>Samorządy są niezadowolone z decyzji rządu.</w:t>
      </w:r>
    </w:p>
    <w:p w:rsidR="006A686F" w:rsidRDefault="005248A8" w:rsidP="005248A8">
      <w:pPr>
        <w:spacing w:before="120" w:after="0"/>
      </w:pPr>
      <w:r>
        <w:t>Jeśli chodzi o konkretne wielkości zmian, w</w:t>
      </w:r>
      <w:r w:rsidR="001853FC">
        <w:t xml:space="preserve"> rozporządzeniach</w:t>
      </w:r>
      <w:r>
        <w:t>,</w:t>
      </w:r>
      <w:r w:rsidR="001853FC">
        <w:t xml:space="preserve"> które mają wejść w życie od 1 stycznia 2015</w:t>
      </w:r>
      <w:r>
        <w:t>,</w:t>
      </w:r>
      <w:r w:rsidR="001853FC">
        <w:t xml:space="preserve"> przewidziano zmniejszenie wkładu własnego do likwidacji </w:t>
      </w:r>
      <w:r w:rsidR="006A686F">
        <w:t xml:space="preserve">barier z 20% do 5%, </w:t>
      </w:r>
      <w:r w:rsidR="001853FC">
        <w:t xml:space="preserve">a do zakupu </w:t>
      </w:r>
      <w:r w:rsidR="006A686F">
        <w:t>sprzęt</w:t>
      </w:r>
      <w:r w:rsidR="001853FC">
        <w:t xml:space="preserve">u rehabilitacyjnego, środków </w:t>
      </w:r>
      <w:r w:rsidR="006A686F">
        <w:t xml:space="preserve"> </w:t>
      </w:r>
      <w:r w:rsidR="001853FC">
        <w:t>ortopedycznych i przedmiotów pomocniczych (</w:t>
      </w:r>
      <w:r>
        <w:t xml:space="preserve">czyli </w:t>
      </w:r>
      <w:r w:rsidR="001853FC">
        <w:t>np.</w:t>
      </w:r>
      <w:r>
        <w:t> </w:t>
      </w:r>
      <w:proofErr w:type="spellStart"/>
      <w:r w:rsidR="001853FC">
        <w:t>pieluchomajtek</w:t>
      </w:r>
      <w:proofErr w:type="spellEnd"/>
      <w:r>
        <w:t xml:space="preserve">, aparatów słuchowych, rurek </w:t>
      </w:r>
      <w:proofErr w:type="spellStart"/>
      <w:r>
        <w:t>tracheostomijnych</w:t>
      </w:r>
      <w:proofErr w:type="spellEnd"/>
      <w:r>
        <w:t xml:space="preserve">, </w:t>
      </w:r>
      <w:r w:rsidR="00485320">
        <w:t xml:space="preserve">czy </w:t>
      </w:r>
      <w:r>
        <w:t>obturatorów dla dzieci</w:t>
      </w:r>
      <w:r w:rsidR="001853FC">
        <w:t xml:space="preserve">) </w:t>
      </w:r>
      <w:r w:rsidR="00485320">
        <w:t>–</w:t>
      </w:r>
      <w:r w:rsidR="001853FC">
        <w:t xml:space="preserve"> </w:t>
      </w:r>
      <w:r w:rsidR="00485320">
        <w:t>z </w:t>
      </w:r>
      <w:r>
        <w:t>40% do </w:t>
      </w:r>
      <w:r w:rsidR="006A686F">
        <w:t>20%</w:t>
      </w:r>
      <w:r w:rsidR="001853FC">
        <w:t>. N</w:t>
      </w:r>
      <w:r w:rsidR="006A686F">
        <w:t>atomiast obiecywany wzrost dofinansowania do turnusów</w:t>
      </w:r>
      <w:r w:rsidR="00485320">
        <w:t xml:space="preserve"> rehabilitacyjnych z 1338 </w:t>
      </w:r>
      <w:r>
        <w:t>zł do </w:t>
      </w:r>
      <w:r w:rsidR="006A686F">
        <w:t xml:space="preserve">1529 zł </w:t>
      </w:r>
      <w:r>
        <w:t xml:space="preserve">i tak </w:t>
      </w:r>
      <w:r w:rsidR="00485320">
        <w:t>by nastąpił</w:t>
      </w:r>
      <w:r w:rsidR="006A686F">
        <w:t xml:space="preserve"> niezależnie od tych obietnic, gdyż jest obliczany pr</w:t>
      </w:r>
      <w:r w:rsidR="00485320">
        <w:t>ocentowo od </w:t>
      </w:r>
      <w:r w:rsidR="006A686F">
        <w:t xml:space="preserve">wysokości przeciętnego wynagrodzenia – obiecana przez ministra </w:t>
      </w:r>
      <w:r w:rsidR="00485320">
        <w:t>nowa stawka zakłada po prostu 5</w:t>
      </w:r>
      <w:r w:rsidR="00485320">
        <w:noBreakHyphen/>
      </w:r>
      <w:r w:rsidR="006A686F">
        <w:t>procentowy wzrost tego wskaźnika.</w:t>
      </w:r>
    </w:p>
    <w:p w:rsidR="005248A8" w:rsidRPr="00FF5192" w:rsidRDefault="005248A8" w:rsidP="005248A8">
      <w:pPr>
        <w:spacing w:before="120" w:after="0"/>
        <w:rPr>
          <w:b/>
        </w:rPr>
      </w:pPr>
      <w:r w:rsidRPr="00FF5192">
        <w:rPr>
          <w:b/>
        </w:rPr>
        <w:t>Aby zaspokoić zg</w:t>
      </w:r>
      <w:r w:rsidR="00F20FA8">
        <w:rPr>
          <w:b/>
        </w:rPr>
        <w:t>łaszane potrzeby, w planie fina</w:t>
      </w:r>
      <w:r w:rsidRPr="00FF5192">
        <w:rPr>
          <w:b/>
        </w:rPr>
        <w:t>n</w:t>
      </w:r>
      <w:r w:rsidR="00F20FA8">
        <w:rPr>
          <w:b/>
        </w:rPr>
        <w:t>s</w:t>
      </w:r>
      <w:r w:rsidRPr="00FF5192">
        <w:rPr>
          <w:b/>
        </w:rPr>
        <w:t xml:space="preserve">owym PFRON </w:t>
      </w:r>
      <w:r w:rsidR="00485320">
        <w:rPr>
          <w:b/>
        </w:rPr>
        <w:t>musi</w:t>
      </w:r>
      <w:r w:rsidRPr="00FF5192">
        <w:rPr>
          <w:b/>
        </w:rPr>
        <w:t xml:space="preserve"> znaleźć się dodatkowa kwota 1 miliarda złotych. Nie można liczyć na </w:t>
      </w:r>
      <w:r w:rsidR="00485320" w:rsidRPr="00FF5192">
        <w:rPr>
          <w:b/>
        </w:rPr>
        <w:t xml:space="preserve">jej </w:t>
      </w:r>
      <w:r w:rsidRPr="00FF5192">
        <w:rPr>
          <w:b/>
        </w:rPr>
        <w:t>pozyskanie z wpłat pracodawców</w:t>
      </w:r>
      <w:r w:rsidR="00485320">
        <w:rPr>
          <w:b/>
        </w:rPr>
        <w:t>, gdyż w</w:t>
      </w:r>
      <w:r w:rsidR="00FF5192" w:rsidRPr="00FF5192">
        <w:rPr>
          <w:b/>
        </w:rPr>
        <w:t>g min. Jarosława Dudy wpływy do PFRON w ub. roku były mniejsze niż się spodziewano o ok. 300 mln zł. Natomiast dotacja celowa z budżetu od 5 lat pozostaje na tym samym poziomie ok. 750 mln zł.</w:t>
      </w:r>
    </w:p>
    <w:p w:rsidR="00FF5192" w:rsidRDefault="00FF5192" w:rsidP="005248A8">
      <w:pPr>
        <w:spacing w:before="120" w:after="0"/>
        <w:rPr>
          <w:sz w:val="20"/>
        </w:rPr>
      </w:pPr>
    </w:p>
    <w:p w:rsidR="00442D64" w:rsidRDefault="005248A8" w:rsidP="005248A8">
      <w:pPr>
        <w:spacing w:before="120" w:after="0"/>
        <w:rPr>
          <w:sz w:val="20"/>
        </w:rPr>
      </w:pPr>
      <w:r w:rsidRPr="00FF5192">
        <w:rPr>
          <w:sz w:val="20"/>
        </w:rPr>
        <w:t>Oprac</w:t>
      </w:r>
      <w:r w:rsidR="008D6F7C">
        <w:rPr>
          <w:sz w:val="20"/>
        </w:rPr>
        <w:t xml:space="preserve">. </w:t>
      </w:r>
      <w:r w:rsidR="008D6F7C">
        <w:rPr>
          <w:noProof/>
          <w:sz w:val="20"/>
          <w:lang w:eastAsia="pl-PL"/>
        </w:rPr>
        <w:drawing>
          <wp:inline distT="0" distB="0" distL="0" distR="0" wp14:anchorId="3B93B3B7" wp14:editId="2C623EEF">
            <wp:extent cx="171450" cy="171450"/>
            <wp:effectExtent l="0" t="0" r="0" b="0"/>
            <wp:docPr id="1" name="Obraz 1" descr="C:\NIEPEŁNOSPRAWNOŚĆ\twitter-logo-bird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IEPEŁNOSPRAWNOŚĆ\twitter-logo-bird-150x1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192">
        <w:rPr>
          <w:sz w:val="20"/>
        </w:rPr>
        <w:t xml:space="preserve"> Agnieszka Dudzińska, Rzecznik Osób Niepełnosprawnych przy Stowarzyszeniu Nie-</w:t>
      </w:r>
      <w:r w:rsidR="00FF5192">
        <w:rPr>
          <w:sz w:val="20"/>
        </w:rPr>
        <w:t>G</w:t>
      </w:r>
      <w:r w:rsidRPr="00FF5192">
        <w:rPr>
          <w:sz w:val="20"/>
        </w:rPr>
        <w:t xml:space="preserve">rzeczne Dzieci, </w:t>
      </w:r>
      <w:hyperlink r:id="rId6" w:history="1">
        <w:r w:rsidRPr="00FF5192">
          <w:rPr>
            <w:rStyle w:val="Hipercze"/>
            <w:sz w:val="20"/>
          </w:rPr>
          <w:t>agdudz@gmail.com</w:t>
        </w:r>
      </w:hyperlink>
      <w:r w:rsidR="00485320">
        <w:rPr>
          <w:sz w:val="20"/>
        </w:rPr>
        <w:t>,</w:t>
      </w:r>
      <w:r w:rsidR="008D6F7C">
        <w:rPr>
          <w:sz w:val="20"/>
        </w:rPr>
        <w:t xml:space="preserve"> </w:t>
      </w:r>
      <w:r w:rsidRPr="00FF5192">
        <w:rPr>
          <w:sz w:val="20"/>
        </w:rPr>
        <w:t>502-502-524</w:t>
      </w:r>
    </w:p>
    <w:sectPr w:rsidR="00442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64"/>
    <w:rsid w:val="00001ABA"/>
    <w:rsid w:val="00001E47"/>
    <w:rsid w:val="000025A0"/>
    <w:rsid w:val="00003671"/>
    <w:rsid w:val="00003A33"/>
    <w:rsid w:val="00003E55"/>
    <w:rsid w:val="000041FB"/>
    <w:rsid w:val="000044F8"/>
    <w:rsid w:val="0000560F"/>
    <w:rsid w:val="000057AF"/>
    <w:rsid w:val="000159DA"/>
    <w:rsid w:val="00015BAF"/>
    <w:rsid w:val="00015ED1"/>
    <w:rsid w:val="0001613C"/>
    <w:rsid w:val="00016CBA"/>
    <w:rsid w:val="00017F5E"/>
    <w:rsid w:val="00020F87"/>
    <w:rsid w:val="00026AAF"/>
    <w:rsid w:val="0003248A"/>
    <w:rsid w:val="00032DEF"/>
    <w:rsid w:val="00036832"/>
    <w:rsid w:val="00040839"/>
    <w:rsid w:val="000408CC"/>
    <w:rsid w:val="00040AB3"/>
    <w:rsid w:val="00041C1C"/>
    <w:rsid w:val="00042D4C"/>
    <w:rsid w:val="00044C5B"/>
    <w:rsid w:val="00044DFB"/>
    <w:rsid w:val="00045A61"/>
    <w:rsid w:val="00045F5F"/>
    <w:rsid w:val="00046EA7"/>
    <w:rsid w:val="0005006C"/>
    <w:rsid w:val="00055E78"/>
    <w:rsid w:val="000562A6"/>
    <w:rsid w:val="0005715B"/>
    <w:rsid w:val="00061D60"/>
    <w:rsid w:val="00065047"/>
    <w:rsid w:val="00066088"/>
    <w:rsid w:val="000709B7"/>
    <w:rsid w:val="00071208"/>
    <w:rsid w:val="00071AF3"/>
    <w:rsid w:val="00071B2D"/>
    <w:rsid w:val="00073093"/>
    <w:rsid w:val="00075A07"/>
    <w:rsid w:val="00075F88"/>
    <w:rsid w:val="00076610"/>
    <w:rsid w:val="00076B6B"/>
    <w:rsid w:val="0007755E"/>
    <w:rsid w:val="00081FFA"/>
    <w:rsid w:val="000835FC"/>
    <w:rsid w:val="0008461F"/>
    <w:rsid w:val="000852B9"/>
    <w:rsid w:val="000865C8"/>
    <w:rsid w:val="00087F41"/>
    <w:rsid w:val="000948D8"/>
    <w:rsid w:val="0009650F"/>
    <w:rsid w:val="000A1338"/>
    <w:rsid w:val="000A3636"/>
    <w:rsid w:val="000A6D1B"/>
    <w:rsid w:val="000A6FC5"/>
    <w:rsid w:val="000A72AD"/>
    <w:rsid w:val="000B0D98"/>
    <w:rsid w:val="000B3CAA"/>
    <w:rsid w:val="000B42ED"/>
    <w:rsid w:val="000B5AA5"/>
    <w:rsid w:val="000B6C38"/>
    <w:rsid w:val="000C0186"/>
    <w:rsid w:val="000C237A"/>
    <w:rsid w:val="000C2E23"/>
    <w:rsid w:val="000C4ED0"/>
    <w:rsid w:val="000C69EF"/>
    <w:rsid w:val="000C6CBD"/>
    <w:rsid w:val="000C6DF7"/>
    <w:rsid w:val="000C6F62"/>
    <w:rsid w:val="000D0136"/>
    <w:rsid w:val="000D2876"/>
    <w:rsid w:val="000D412B"/>
    <w:rsid w:val="000D418C"/>
    <w:rsid w:val="000D4528"/>
    <w:rsid w:val="000D49E8"/>
    <w:rsid w:val="000D6189"/>
    <w:rsid w:val="000D6D9F"/>
    <w:rsid w:val="000E28C6"/>
    <w:rsid w:val="000E2E44"/>
    <w:rsid w:val="000E3A1A"/>
    <w:rsid w:val="000E40AD"/>
    <w:rsid w:val="000E4878"/>
    <w:rsid w:val="000E5CE1"/>
    <w:rsid w:val="000F08A1"/>
    <w:rsid w:val="000F0E8D"/>
    <w:rsid w:val="000F1F6D"/>
    <w:rsid w:val="000F2162"/>
    <w:rsid w:val="000F21E5"/>
    <w:rsid w:val="000F2259"/>
    <w:rsid w:val="000F2CFB"/>
    <w:rsid w:val="000F4914"/>
    <w:rsid w:val="000F7F16"/>
    <w:rsid w:val="00100270"/>
    <w:rsid w:val="00101F9C"/>
    <w:rsid w:val="00102580"/>
    <w:rsid w:val="00102E04"/>
    <w:rsid w:val="00102E25"/>
    <w:rsid w:val="00105488"/>
    <w:rsid w:val="00106FD2"/>
    <w:rsid w:val="00107259"/>
    <w:rsid w:val="00107559"/>
    <w:rsid w:val="00107755"/>
    <w:rsid w:val="00110C4A"/>
    <w:rsid w:val="001134BF"/>
    <w:rsid w:val="001148C0"/>
    <w:rsid w:val="001209C7"/>
    <w:rsid w:val="00120AAE"/>
    <w:rsid w:val="001210FF"/>
    <w:rsid w:val="001212AF"/>
    <w:rsid w:val="00121861"/>
    <w:rsid w:val="0012437B"/>
    <w:rsid w:val="0012487A"/>
    <w:rsid w:val="00124E47"/>
    <w:rsid w:val="001269D3"/>
    <w:rsid w:val="00131353"/>
    <w:rsid w:val="001339D8"/>
    <w:rsid w:val="00133B4E"/>
    <w:rsid w:val="001355ED"/>
    <w:rsid w:val="00135A99"/>
    <w:rsid w:val="00137971"/>
    <w:rsid w:val="00137F1B"/>
    <w:rsid w:val="00141454"/>
    <w:rsid w:val="001415CE"/>
    <w:rsid w:val="00142581"/>
    <w:rsid w:val="00147898"/>
    <w:rsid w:val="001507BE"/>
    <w:rsid w:val="00154F82"/>
    <w:rsid w:val="00156A8E"/>
    <w:rsid w:val="00157E38"/>
    <w:rsid w:val="00160BCA"/>
    <w:rsid w:val="0016163D"/>
    <w:rsid w:val="00163DDB"/>
    <w:rsid w:val="00165A1C"/>
    <w:rsid w:val="00166714"/>
    <w:rsid w:val="00171381"/>
    <w:rsid w:val="00175822"/>
    <w:rsid w:val="001762D4"/>
    <w:rsid w:val="00176353"/>
    <w:rsid w:val="00180B5F"/>
    <w:rsid w:val="001823AD"/>
    <w:rsid w:val="001852BE"/>
    <w:rsid w:val="001853FC"/>
    <w:rsid w:val="00186403"/>
    <w:rsid w:val="001873C7"/>
    <w:rsid w:val="001876F3"/>
    <w:rsid w:val="00191B26"/>
    <w:rsid w:val="00192FF1"/>
    <w:rsid w:val="001963FB"/>
    <w:rsid w:val="001A2803"/>
    <w:rsid w:val="001A2BF7"/>
    <w:rsid w:val="001A7907"/>
    <w:rsid w:val="001A7D81"/>
    <w:rsid w:val="001B46E4"/>
    <w:rsid w:val="001C59C6"/>
    <w:rsid w:val="001C7533"/>
    <w:rsid w:val="001D1207"/>
    <w:rsid w:val="001D1580"/>
    <w:rsid w:val="001D3E6F"/>
    <w:rsid w:val="001D4FC1"/>
    <w:rsid w:val="001D7082"/>
    <w:rsid w:val="001D714A"/>
    <w:rsid w:val="001D7456"/>
    <w:rsid w:val="001E23DE"/>
    <w:rsid w:val="001E2E79"/>
    <w:rsid w:val="001E3B2C"/>
    <w:rsid w:val="001E4133"/>
    <w:rsid w:val="001E62CB"/>
    <w:rsid w:val="001F3B4A"/>
    <w:rsid w:val="001F4016"/>
    <w:rsid w:val="001F79FA"/>
    <w:rsid w:val="00202F90"/>
    <w:rsid w:val="00203BD6"/>
    <w:rsid w:val="00205DD1"/>
    <w:rsid w:val="00205DD9"/>
    <w:rsid w:val="00207067"/>
    <w:rsid w:val="00210384"/>
    <w:rsid w:val="00210629"/>
    <w:rsid w:val="00214562"/>
    <w:rsid w:val="00214EF8"/>
    <w:rsid w:val="00215559"/>
    <w:rsid w:val="002156D8"/>
    <w:rsid w:val="00216FAE"/>
    <w:rsid w:val="0021740E"/>
    <w:rsid w:val="00217BC7"/>
    <w:rsid w:val="00221CEF"/>
    <w:rsid w:val="002235D3"/>
    <w:rsid w:val="00224B3A"/>
    <w:rsid w:val="00225A14"/>
    <w:rsid w:val="00226CF4"/>
    <w:rsid w:val="0022742F"/>
    <w:rsid w:val="002302EF"/>
    <w:rsid w:val="002305C4"/>
    <w:rsid w:val="00232A78"/>
    <w:rsid w:val="00235801"/>
    <w:rsid w:val="00236924"/>
    <w:rsid w:val="0023778D"/>
    <w:rsid w:val="002420A9"/>
    <w:rsid w:val="002431F1"/>
    <w:rsid w:val="00243704"/>
    <w:rsid w:val="00246C38"/>
    <w:rsid w:val="00247651"/>
    <w:rsid w:val="00247865"/>
    <w:rsid w:val="00250007"/>
    <w:rsid w:val="0025025E"/>
    <w:rsid w:val="002503B3"/>
    <w:rsid w:val="0025182D"/>
    <w:rsid w:val="00251831"/>
    <w:rsid w:val="002519DA"/>
    <w:rsid w:val="00252D1B"/>
    <w:rsid w:val="00252D74"/>
    <w:rsid w:val="00255330"/>
    <w:rsid w:val="002561E4"/>
    <w:rsid w:val="00256AD1"/>
    <w:rsid w:val="00257270"/>
    <w:rsid w:val="0025752F"/>
    <w:rsid w:val="00257965"/>
    <w:rsid w:val="00260738"/>
    <w:rsid w:val="002616F4"/>
    <w:rsid w:val="002623B1"/>
    <w:rsid w:val="002626B5"/>
    <w:rsid w:val="002629FC"/>
    <w:rsid w:val="0026540D"/>
    <w:rsid w:val="00267106"/>
    <w:rsid w:val="00267D8A"/>
    <w:rsid w:val="0027258E"/>
    <w:rsid w:val="0027289C"/>
    <w:rsid w:val="0027368D"/>
    <w:rsid w:val="00274BC6"/>
    <w:rsid w:val="00275863"/>
    <w:rsid w:val="00275C55"/>
    <w:rsid w:val="002772AF"/>
    <w:rsid w:val="00282C0A"/>
    <w:rsid w:val="00285866"/>
    <w:rsid w:val="00285AED"/>
    <w:rsid w:val="0028741B"/>
    <w:rsid w:val="00292AAD"/>
    <w:rsid w:val="00292D4D"/>
    <w:rsid w:val="00293D70"/>
    <w:rsid w:val="00293F08"/>
    <w:rsid w:val="00294D7A"/>
    <w:rsid w:val="0029606C"/>
    <w:rsid w:val="002977B5"/>
    <w:rsid w:val="00297BD2"/>
    <w:rsid w:val="002A0433"/>
    <w:rsid w:val="002A36C4"/>
    <w:rsid w:val="002A45C4"/>
    <w:rsid w:val="002A5725"/>
    <w:rsid w:val="002A6387"/>
    <w:rsid w:val="002A63CD"/>
    <w:rsid w:val="002A7E6B"/>
    <w:rsid w:val="002B0D3D"/>
    <w:rsid w:val="002B1419"/>
    <w:rsid w:val="002B4080"/>
    <w:rsid w:val="002B421E"/>
    <w:rsid w:val="002B4623"/>
    <w:rsid w:val="002B4C5A"/>
    <w:rsid w:val="002B620F"/>
    <w:rsid w:val="002B6C1B"/>
    <w:rsid w:val="002C0D14"/>
    <w:rsid w:val="002C1756"/>
    <w:rsid w:val="002C34B1"/>
    <w:rsid w:val="002C3667"/>
    <w:rsid w:val="002C5606"/>
    <w:rsid w:val="002C60D9"/>
    <w:rsid w:val="002C785D"/>
    <w:rsid w:val="002D0311"/>
    <w:rsid w:val="002D35E6"/>
    <w:rsid w:val="002D53B1"/>
    <w:rsid w:val="002E145E"/>
    <w:rsid w:val="002E400D"/>
    <w:rsid w:val="002E5267"/>
    <w:rsid w:val="002E69A2"/>
    <w:rsid w:val="002F066A"/>
    <w:rsid w:val="002F09BF"/>
    <w:rsid w:val="002F68F3"/>
    <w:rsid w:val="002F70C0"/>
    <w:rsid w:val="00302398"/>
    <w:rsid w:val="00302B72"/>
    <w:rsid w:val="00302F7C"/>
    <w:rsid w:val="00304810"/>
    <w:rsid w:val="00311D5C"/>
    <w:rsid w:val="0031322C"/>
    <w:rsid w:val="00313580"/>
    <w:rsid w:val="00313B6B"/>
    <w:rsid w:val="00314E5C"/>
    <w:rsid w:val="00316174"/>
    <w:rsid w:val="00317273"/>
    <w:rsid w:val="00317847"/>
    <w:rsid w:val="00320E6E"/>
    <w:rsid w:val="003214F6"/>
    <w:rsid w:val="003238A9"/>
    <w:rsid w:val="003240F6"/>
    <w:rsid w:val="0033088A"/>
    <w:rsid w:val="0033294D"/>
    <w:rsid w:val="00334C9B"/>
    <w:rsid w:val="00336FC0"/>
    <w:rsid w:val="00342D9C"/>
    <w:rsid w:val="003444FE"/>
    <w:rsid w:val="00344DD8"/>
    <w:rsid w:val="00346FAA"/>
    <w:rsid w:val="00350299"/>
    <w:rsid w:val="003507C6"/>
    <w:rsid w:val="00351AD7"/>
    <w:rsid w:val="00353D97"/>
    <w:rsid w:val="0035723A"/>
    <w:rsid w:val="003622E1"/>
    <w:rsid w:val="0036295C"/>
    <w:rsid w:val="003633E6"/>
    <w:rsid w:val="00363867"/>
    <w:rsid w:val="00364EA4"/>
    <w:rsid w:val="00366E75"/>
    <w:rsid w:val="00367864"/>
    <w:rsid w:val="00376C8E"/>
    <w:rsid w:val="00380DF9"/>
    <w:rsid w:val="00382105"/>
    <w:rsid w:val="00384343"/>
    <w:rsid w:val="00385981"/>
    <w:rsid w:val="00386506"/>
    <w:rsid w:val="00386550"/>
    <w:rsid w:val="0038739B"/>
    <w:rsid w:val="00387D71"/>
    <w:rsid w:val="00396188"/>
    <w:rsid w:val="00397B14"/>
    <w:rsid w:val="003A0AA6"/>
    <w:rsid w:val="003A3D84"/>
    <w:rsid w:val="003A5ACE"/>
    <w:rsid w:val="003A697D"/>
    <w:rsid w:val="003A7498"/>
    <w:rsid w:val="003C4D3F"/>
    <w:rsid w:val="003C65C2"/>
    <w:rsid w:val="003C78BB"/>
    <w:rsid w:val="003D18BD"/>
    <w:rsid w:val="003D2D57"/>
    <w:rsid w:val="003D3E30"/>
    <w:rsid w:val="003D4E04"/>
    <w:rsid w:val="003D51A5"/>
    <w:rsid w:val="003D5E9A"/>
    <w:rsid w:val="003D6454"/>
    <w:rsid w:val="003D7E20"/>
    <w:rsid w:val="003E0540"/>
    <w:rsid w:val="003E07BD"/>
    <w:rsid w:val="003E54FC"/>
    <w:rsid w:val="003E6957"/>
    <w:rsid w:val="003F3C3B"/>
    <w:rsid w:val="003F77DF"/>
    <w:rsid w:val="0040537A"/>
    <w:rsid w:val="00405FD9"/>
    <w:rsid w:val="00407F65"/>
    <w:rsid w:val="00411CA1"/>
    <w:rsid w:val="0041219D"/>
    <w:rsid w:val="0041482A"/>
    <w:rsid w:val="00414DF9"/>
    <w:rsid w:val="004171AA"/>
    <w:rsid w:val="00422F63"/>
    <w:rsid w:val="0042533E"/>
    <w:rsid w:val="00430A7A"/>
    <w:rsid w:val="004318CC"/>
    <w:rsid w:val="004320AA"/>
    <w:rsid w:val="00433904"/>
    <w:rsid w:val="00433DCC"/>
    <w:rsid w:val="00433E37"/>
    <w:rsid w:val="004348E2"/>
    <w:rsid w:val="004349EA"/>
    <w:rsid w:val="004355BA"/>
    <w:rsid w:val="0043637D"/>
    <w:rsid w:val="004364A3"/>
    <w:rsid w:val="004378F0"/>
    <w:rsid w:val="00437A0C"/>
    <w:rsid w:val="00437E9C"/>
    <w:rsid w:val="00440BEB"/>
    <w:rsid w:val="00442D64"/>
    <w:rsid w:val="00443FFF"/>
    <w:rsid w:val="00445853"/>
    <w:rsid w:val="004468E9"/>
    <w:rsid w:val="00451AB8"/>
    <w:rsid w:val="004531A0"/>
    <w:rsid w:val="00453397"/>
    <w:rsid w:val="004571E0"/>
    <w:rsid w:val="004627B3"/>
    <w:rsid w:val="00463057"/>
    <w:rsid w:val="00465F32"/>
    <w:rsid w:val="00473C54"/>
    <w:rsid w:val="00475AEE"/>
    <w:rsid w:val="00480402"/>
    <w:rsid w:val="004808F1"/>
    <w:rsid w:val="004829C3"/>
    <w:rsid w:val="00485320"/>
    <w:rsid w:val="004964BF"/>
    <w:rsid w:val="00496C3F"/>
    <w:rsid w:val="004A0435"/>
    <w:rsid w:val="004A0E13"/>
    <w:rsid w:val="004A22BE"/>
    <w:rsid w:val="004A2825"/>
    <w:rsid w:val="004A2F74"/>
    <w:rsid w:val="004A36B2"/>
    <w:rsid w:val="004A3C2A"/>
    <w:rsid w:val="004B0D83"/>
    <w:rsid w:val="004B2957"/>
    <w:rsid w:val="004B3573"/>
    <w:rsid w:val="004B5081"/>
    <w:rsid w:val="004B5E70"/>
    <w:rsid w:val="004B7D85"/>
    <w:rsid w:val="004C0B06"/>
    <w:rsid w:val="004C53D0"/>
    <w:rsid w:val="004D08F9"/>
    <w:rsid w:val="004D10F7"/>
    <w:rsid w:val="004D254F"/>
    <w:rsid w:val="004D2F0E"/>
    <w:rsid w:val="004D43AA"/>
    <w:rsid w:val="004D66FA"/>
    <w:rsid w:val="004D74EC"/>
    <w:rsid w:val="004D7D07"/>
    <w:rsid w:val="004E1D65"/>
    <w:rsid w:val="004E1E2C"/>
    <w:rsid w:val="004E4258"/>
    <w:rsid w:val="004E5590"/>
    <w:rsid w:val="004E7C8E"/>
    <w:rsid w:val="004F1FE8"/>
    <w:rsid w:val="004F22A9"/>
    <w:rsid w:val="004F27A9"/>
    <w:rsid w:val="004F47AE"/>
    <w:rsid w:val="004F5DC2"/>
    <w:rsid w:val="00500833"/>
    <w:rsid w:val="005015DC"/>
    <w:rsid w:val="00503EE1"/>
    <w:rsid w:val="00504178"/>
    <w:rsid w:val="00504FB9"/>
    <w:rsid w:val="00507117"/>
    <w:rsid w:val="0050758C"/>
    <w:rsid w:val="00511CED"/>
    <w:rsid w:val="00512989"/>
    <w:rsid w:val="0051491C"/>
    <w:rsid w:val="00521768"/>
    <w:rsid w:val="0052234B"/>
    <w:rsid w:val="00523279"/>
    <w:rsid w:val="0052373D"/>
    <w:rsid w:val="00524654"/>
    <w:rsid w:val="005248A8"/>
    <w:rsid w:val="00526767"/>
    <w:rsid w:val="00527033"/>
    <w:rsid w:val="0053034C"/>
    <w:rsid w:val="005308E7"/>
    <w:rsid w:val="00532991"/>
    <w:rsid w:val="00541BC0"/>
    <w:rsid w:val="00543CB0"/>
    <w:rsid w:val="00544158"/>
    <w:rsid w:val="00545EA5"/>
    <w:rsid w:val="0054672A"/>
    <w:rsid w:val="00546D71"/>
    <w:rsid w:val="0055063B"/>
    <w:rsid w:val="005514E1"/>
    <w:rsid w:val="00551503"/>
    <w:rsid w:val="00552ADD"/>
    <w:rsid w:val="00554B88"/>
    <w:rsid w:val="00555FE8"/>
    <w:rsid w:val="00557BBE"/>
    <w:rsid w:val="005630E8"/>
    <w:rsid w:val="005638E6"/>
    <w:rsid w:val="005656B5"/>
    <w:rsid w:val="005666EA"/>
    <w:rsid w:val="0057036B"/>
    <w:rsid w:val="005735FC"/>
    <w:rsid w:val="0057375E"/>
    <w:rsid w:val="005753D1"/>
    <w:rsid w:val="005774DF"/>
    <w:rsid w:val="0057766B"/>
    <w:rsid w:val="00584C11"/>
    <w:rsid w:val="00584DBA"/>
    <w:rsid w:val="00591670"/>
    <w:rsid w:val="00592D27"/>
    <w:rsid w:val="005934EE"/>
    <w:rsid w:val="00593BCB"/>
    <w:rsid w:val="00597E6A"/>
    <w:rsid w:val="005A2793"/>
    <w:rsid w:val="005A7FE9"/>
    <w:rsid w:val="005B0496"/>
    <w:rsid w:val="005B2BE2"/>
    <w:rsid w:val="005B3AA1"/>
    <w:rsid w:val="005C2A9B"/>
    <w:rsid w:val="005C367A"/>
    <w:rsid w:val="005C4FAA"/>
    <w:rsid w:val="005C68FB"/>
    <w:rsid w:val="005C6A84"/>
    <w:rsid w:val="005C733C"/>
    <w:rsid w:val="005C7C40"/>
    <w:rsid w:val="005D05D2"/>
    <w:rsid w:val="005D2058"/>
    <w:rsid w:val="005D3D87"/>
    <w:rsid w:val="005D3E6D"/>
    <w:rsid w:val="005E049C"/>
    <w:rsid w:val="005E2B55"/>
    <w:rsid w:val="005E435E"/>
    <w:rsid w:val="005E760C"/>
    <w:rsid w:val="005E7EE8"/>
    <w:rsid w:val="005F0D4B"/>
    <w:rsid w:val="005F21E0"/>
    <w:rsid w:val="005F2BA3"/>
    <w:rsid w:val="005F3FB4"/>
    <w:rsid w:val="005F68F3"/>
    <w:rsid w:val="005F762A"/>
    <w:rsid w:val="005F7821"/>
    <w:rsid w:val="005F7E86"/>
    <w:rsid w:val="00604A77"/>
    <w:rsid w:val="00604C9C"/>
    <w:rsid w:val="00606796"/>
    <w:rsid w:val="006104F1"/>
    <w:rsid w:val="00610844"/>
    <w:rsid w:val="0061098B"/>
    <w:rsid w:val="00610DF9"/>
    <w:rsid w:val="00611E13"/>
    <w:rsid w:val="00612BA7"/>
    <w:rsid w:val="0061383A"/>
    <w:rsid w:val="00616068"/>
    <w:rsid w:val="00616F2F"/>
    <w:rsid w:val="00622AAE"/>
    <w:rsid w:val="006232B6"/>
    <w:rsid w:val="0062465B"/>
    <w:rsid w:val="0062480C"/>
    <w:rsid w:val="00624DFD"/>
    <w:rsid w:val="00625EAD"/>
    <w:rsid w:val="0062725E"/>
    <w:rsid w:val="00627684"/>
    <w:rsid w:val="006277C5"/>
    <w:rsid w:val="00627BB6"/>
    <w:rsid w:val="00630792"/>
    <w:rsid w:val="00633054"/>
    <w:rsid w:val="00633FF1"/>
    <w:rsid w:val="00634303"/>
    <w:rsid w:val="0064049C"/>
    <w:rsid w:val="006435E6"/>
    <w:rsid w:val="00643612"/>
    <w:rsid w:val="006439F5"/>
    <w:rsid w:val="006445A0"/>
    <w:rsid w:val="006446BA"/>
    <w:rsid w:val="0064572B"/>
    <w:rsid w:val="00650A54"/>
    <w:rsid w:val="00654726"/>
    <w:rsid w:val="00660353"/>
    <w:rsid w:val="00662529"/>
    <w:rsid w:val="00664DE3"/>
    <w:rsid w:val="0066602A"/>
    <w:rsid w:val="006660D5"/>
    <w:rsid w:val="00666FE3"/>
    <w:rsid w:val="00667655"/>
    <w:rsid w:val="0066797B"/>
    <w:rsid w:val="00670F03"/>
    <w:rsid w:val="006718B8"/>
    <w:rsid w:val="00672A14"/>
    <w:rsid w:val="00672DBB"/>
    <w:rsid w:val="00673F40"/>
    <w:rsid w:val="006767FE"/>
    <w:rsid w:val="00676A82"/>
    <w:rsid w:val="0068213E"/>
    <w:rsid w:val="006837E5"/>
    <w:rsid w:val="00685C62"/>
    <w:rsid w:val="00686F21"/>
    <w:rsid w:val="00687243"/>
    <w:rsid w:val="00687BA2"/>
    <w:rsid w:val="00690989"/>
    <w:rsid w:val="00695C95"/>
    <w:rsid w:val="00696DBB"/>
    <w:rsid w:val="00697C9E"/>
    <w:rsid w:val="00697E32"/>
    <w:rsid w:val="006A163E"/>
    <w:rsid w:val="006A22C1"/>
    <w:rsid w:val="006A27D7"/>
    <w:rsid w:val="006A37D3"/>
    <w:rsid w:val="006A4AA3"/>
    <w:rsid w:val="006A686F"/>
    <w:rsid w:val="006A7D85"/>
    <w:rsid w:val="006A7E92"/>
    <w:rsid w:val="006B1C92"/>
    <w:rsid w:val="006B22C1"/>
    <w:rsid w:val="006B3AE3"/>
    <w:rsid w:val="006B7942"/>
    <w:rsid w:val="006C0E96"/>
    <w:rsid w:val="006C1815"/>
    <w:rsid w:val="006C36FD"/>
    <w:rsid w:val="006C5396"/>
    <w:rsid w:val="006C7EF6"/>
    <w:rsid w:val="006D5821"/>
    <w:rsid w:val="006D6CB4"/>
    <w:rsid w:val="006E01C4"/>
    <w:rsid w:val="006E027C"/>
    <w:rsid w:val="006E0348"/>
    <w:rsid w:val="006E05A1"/>
    <w:rsid w:val="006E25BD"/>
    <w:rsid w:val="006E33B2"/>
    <w:rsid w:val="006E3E23"/>
    <w:rsid w:val="006E4B6E"/>
    <w:rsid w:val="006E6297"/>
    <w:rsid w:val="006E64C5"/>
    <w:rsid w:val="006F04F8"/>
    <w:rsid w:val="006F15DF"/>
    <w:rsid w:val="006F1B49"/>
    <w:rsid w:val="006F2BE2"/>
    <w:rsid w:val="006F5755"/>
    <w:rsid w:val="006F5E97"/>
    <w:rsid w:val="006F601D"/>
    <w:rsid w:val="00700760"/>
    <w:rsid w:val="007021DD"/>
    <w:rsid w:val="0070272C"/>
    <w:rsid w:val="00702D3D"/>
    <w:rsid w:val="00702EAF"/>
    <w:rsid w:val="0070311C"/>
    <w:rsid w:val="007053DA"/>
    <w:rsid w:val="00707581"/>
    <w:rsid w:val="0071000E"/>
    <w:rsid w:val="00711F0A"/>
    <w:rsid w:val="00711F3D"/>
    <w:rsid w:val="00712292"/>
    <w:rsid w:val="00712F3B"/>
    <w:rsid w:val="007141BC"/>
    <w:rsid w:val="0071716D"/>
    <w:rsid w:val="0072184A"/>
    <w:rsid w:val="0072485F"/>
    <w:rsid w:val="00724C31"/>
    <w:rsid w:val="0072507B"/>
    <w:rsid w:val="00727345"/>
    <w:rsid w:val="00730F7A"/>
    <w:rsid w:val="00733A0E"/>
    <w:rsid w:val="0073599C"/>
    <w:rsid w:val="00736386"/>
    <w:rsid w:val="00736DDF"/>
    <w:rsid w:val="007407D6"/>
    <w:rsid w:val="00741B6B"/>
    <w:rsid w:val="00741E83"/>
    <w:rsid w:val="00742444"/>
    <w:rsid w:val="00746512"/>
    <w:rsid w:val="00746986"/>
    <w:rsid w:val="00746C3E"/>
    <w:rsid w:val="00746D09"/>
    <w:rsid w:val="00747324"/>
    <w:rsid w:val="007476F2"/>
    <w:rsid w:val="00747C45"/>
    <w:rsid w:val="00750EAA"/>
    <w:rsid w:val="00751851"/>
    <w:rsid w:val="0076087F"/>
    <w:rsid w:val="0076129F"/>
    <w:rsid w:val="00761780"/>
    <w:rsid w:val="00762134"/>
    <w:rsid w:val="00762B65"/>
    <w:rsid w:val="00763121"/>
    <w:rsid w:val="00764C0B"/>
    <w:rsid w:val="007656AB"/>
    <w:rsid w:val="00767516"/>
    <w:rsid w:val="00770443"/>
    <w:rsid w:val="00770805"/>
    <w:rsid w:val="00770B5B"/>
    <w:rsid w:val="00771336"/>
    <w:rsid w:val="0077133D"/>
    <w:rsid w:val="00771727"/>
    <w:rsid w:val="00772AD6"/>
    <w:rsid w:val="00773641"/>
    <w:rsid w:val="0077392C"/>
    <w:rsid w:val="00774075"/>
    <w:rsid w:val="007747EE"/>
    <w:rsid w:val="0078006E"/>
    <w:rsid w:val="00781AB9"/>
    <w:rsid w:val="0078244F"/>
    <w:rsid w:val="007833FE"/>
    <w:rsid w:val="00785A66"/>
    <w:rsid w:val="00787762"/>
    <w:rsid w:val="0079285E"/>
    <w:rsid w:val="00794290"/>
    <w:rsid w:val="007949EE"/>
    <w:rsid w:val="00796B8A"/>
    <w:rsid w:val="00797290"/>
    <w:rsid w:val="007A1515"/>
    <w:rsid w:val="007A1F29"/>
    <w:rsid w:val="007A2F1F"/>
    <w:rsid w:val="007A43E7"/>
    <w:rsid w:val="007A57D1"/>
    <w:rsid w:val="007A6574"/>
    <w:rsid w:val="007B2B92"/>
    <w:rsid w:val="007B4A8E"/>
    <w:rsid w:val="007B4D5A"/>
    <w:rsid w:val="007B52E2"/>
    <w:rsid w:val="007B574C"/>
    <w:rsid w:val="007B6FD2"/>
    <w:rsid w:val="007B7746"/>
    <w:rsid w:val="007C25DE"/>
    <w:rsid w:val="007C2E25"/>
    <w:rsid w:val="007C32BB"/>
    <w:rsid w:val="007C4688"/>
    <w:rsid w:val="007C73DD"/>
    <w:rsid w:val="007C7E52"/>
    <w:rsid w:val="007C7E55"/>
    <w:rsid w:val="007D008D"/>
    <w:rsid w:val="007D320F"/>
    <w:rsid w:val="007D7C59"/>
    <w:rsid w:val="007D7FFD"/>
    <w:rsid w:val="007E06EB"/>
    <w:rsid w:val="007E0AB1"/>
    <w:rsid w:val="007E0FBD"/>
    <w:rsid w:val="007E46A3"/>
    <w:rsid w:val="007E51C3"/>
    <w:rsid w:val="007E70AE"/>
    <w:rsid w:val="007F121F"/>
    <w:rsid w:val="007F2612"/>
    <w:rsid w:val="007F29B1"/>
    <w:rsid w:val="007F2C04"/>
    <w:rsid w:val="007F2D9E"/>
    <w:rsid w:val="007F3CFC"/>
    <w:rsid w:val="007F4EFC"/>
    <w:rsid w:val="007F79F9"/>
    <w:rsid w:val="007F7C80"/>
    <w:rsid w:val="00807F4D"/>
    <w:rsid w:val="00810E2C"/>
    <w:rsid w:val="0081343E"/>
    <w:rsid w:val="0081348E"/>
    <w:rsid w:val="00814E39"/>
    <w:rsid w:val="008151E1"/>
    <w:rsid w:val="00816138"/>
    <w:rsid w:val="0081738C"/>
    <w:rsid w:val="00821580"/>
    <w:rsid w:val="00822111"/>
    <w:rsid w:val="00822606"/>
    <w:rsid w:val="0082314F"/>
    <w:rsid w:val="008241B3"/>
    <w:rsid w:val="00824B0F"/>
    <w:rsid w:val="0082601F"/>
    <w:rsid w:val="00827E6B"/>
    <w:rsid w:val="00837EFF"/>
    <w:rsid w:val="00837F24"/>
    <w:rsid w:val="00840BD0"/>
    <w:rsid w:val="00842BC5"/>
    <w:rsid w:val="00843052"/>
    <w:rsid w:val="00843AE5"/>
    <w:rsid w:val="00844565"/>
    <w:rsid w:val="00850684"/>
    <w:rsid w:val="00850CDB"/>
    <w:rsid w:val="00851287"/>
    <w:rsid w:val="00853B65"/>
    <w:rsid w:val="008550DD"/>
    <w:rsid w:val="00856FDD"/>
    <w:rsid w:val="008636FA"/>
    <w:rsid w:val="008641C6"/>
    <w:rsid w:val="00864418"/>
    <w:rsid w:val="00865265"/>
    <w:rsid w:val="00865E8D"/>
    <w:rsid w:val="00866E1C"/>
    <w:rsid w:val="0086745A"/>
    <w:rsid w:val="0086747E"/>
    <w:rsid w:val="008675DF"/>
    <w:rsid w:val="00867783"/>
    <w:rsid w:val="008677DD"/>
    <w:rsid w:val="008701BC"/>
    <w:rsid w:val="00872A99"/>
    <w:rsid w:val="0087465B"/>
    <w:rsid w:val="008773A2"/>
    <w:rsid w:val="008773CE"/>
    <w:rsid w:val="0088020E"/>
    <w:rsid w:val="008804C2"/>
    <w:rsid w:val="00883EC6"/>
    <w:rsid w:val="008844CE"/>
    <w:rsid w:val="00885905"/>
    <w:rsid w:val="00885FA9"/>
    <w:rsid w:val="0088601F"/>
    <w:rsid w:val="008866E0"/>
    <w:rsid w:val="00891A7C"/>
    <w:rsid w:val="008965A0"/>
    <w:rsid w:val="00896A8E"/>
    <w:rsid w:val="00896B01"/>
    <w:rsid w:val="008971EE"/>
    <w:rsid w:val="00897C5C"/>
    <w:rsid w:val="008A4477"/>
    <w:rsid w:val="008A6CA2"/>
    <w:rsid w:val="008A6E15"/>
    <w:rsid w:val="008A6EDA"/>
    <w:rsid w:val="008A783C"/>
    <w:rsid w:val="008B080F"/>
    <w:rsid w:val="008B16E9"/>
    <w:rsid w:val="008B5D7C"/>
    <w:rsid w:val="008B6444"/>
    <w:rsid w:val="008B6AE0"/>
    <w:rsid w:val="008B72EF"/>
    <w:rsid w:val="008C08D5"/>
    <w:rsid w:val="008C196B"/>
    <w:rsid w:val="008C2E00"/>
    <w:rsid w:val="008C4886"/>
    <w:rsid w:val="008C4B50"/>
    <w:rsid w:val="008C4FC7"/>
    <w:rsid w:val="008C50E8"/>
    <w:rsid w:val="008C7AF8"/>
    <w:rsid w:val="008D1263"/>
    <w:rsid w:val="008D303B"/>
    <w:rsid w:val="008D44A7"/>
    <w:rsid w:val="008D480F"/>
    <w:rsid w:val="008D6F7C"/>
    <w:rsid w:val="008D7F04"/>
    <w:rsid w:val="008E0632"/>
    <w:rsid w:val="008E362B"/>
    <w:rsid w:val="008E6012"/>
    <w:rsid w:val="008E6848"/>
    <w:rsid w:val="008F05D1"/>
    <w:rsid w:val="008F12A6"/>
    <w:rsid w:val="008F363A"/>
    <w:rsid w:val="008F475D"/>
    <w:rsid w:val="008F48AA"/>
    <w:rsid w:val="008F527A"/>
    <w:rsid w:val="009004CA"/>
    <w:rsid w:val="00902584"/>
    <w:rsid w:val="009034D9"/>
    <w:rsid w:val="00905F82"/>
    <w:rsid w:val="009060C9"/>
    <w:rsid w:val="00907177"/>
    <w:rsid w:val="0091049C"/>
    <w:rsid w:val="00912B91"/>
    <w:rsid w:val="00913136"/>
    <w:rsid w:val="00922E86"/>
    <w:rsid w:val="0092334D"/>
    <w:rsid w:val="00932B5D"/>
    <w:rsid w:val="00933F16"/>
    <w:rsid w:val="00934914"/>
    <w:rsid w:val="0093680D"/>
    <w:rsid w:val="0094314B"/>
    <w:rsid w:val="0094680B"/>
    <w:rsid w:val="009475D6"/>
    <w:rsid w:val="00951881"/>
    <w:rsid w:val="00951891"/>
    <w:rsid w:val="00952796"/>
    <w:rsid w:val="00956FBE"/>
    <w:rsid w:val="009608BF"/>
    <w:rsid w:val="00960ABE"/>
    <w:rsid w:val="00962125"/>
    <w:rsid w:val="00964DB5"/>
    <w:rsid w:val="00964E57"/>
    <w:rsid w:val="00967121"/>
    <w:rsid w:val="00970012"/>
    <w:rsid w:val="0097005F"/>
    <w:rsid w:val="00970E08"/>
    <w:rsid w:val="00971117"/>
    <w:rsid w:val="009725CD"/>
    <w:rsid w:val="00977A62"/>
    <w:rsid w:val="00980B7D"/>
    <w:rsid w:val="009825F3"/>
    <w:rsid w:val="00983910"/>
    <w:rsid w:val="009839D2"/>
    <w:rsid w:val="00985ACC"/>
    <w:rsid w:val="00985B1E"/>
    <w:rsid w:val="00986F93"/>
    <w:rsid w:val="00987740"/>
    <w:rsid w:val="009935FC"/>
    <w:rsid w:val="009936DB"/>
    <w:rsid w:val="009948D8"/>
    <w:rsid w:val="0099561A"/>
    <w:rsid w:val="009A006D"/>
    <w:rsid w:val="009A0243"/>
    <w:rsid w:val="009A1267"/>
    <w:rsid w:val="009A2756"/>
    <w:rsid w:val="009A4B0C"/>
    <w:rsid w:val="009A64E4"/>
    <w:rsid w:val="009A682E"/>
    <w:rsid w:val="009B12CA"/>
    <w:rsid w:val="009B26D9"/>
    <w:rsid w:val="009B307F"/>
    <w:rsid w:val="009B3DF8"/>
    <w:rsid w:val="009B431A"/>
    <w:rsid w:val="009B6FFE"/>
    <w:rsid w:val="009C17CC"/>
    <w:rsid w:val="009C5CBE"/>
    <w:rsid w:val="009C6533"/>
    <w:rsid w:val="009C6AE4"/>
    <w:rsid w:val="009C79BA"/>
    <w:rsid w:val="009C7AE1"/>
    <w:rsid w:val="009D068A"/>
    <w:rsid w:val="009D087E"/>
    <w:rsid w:val="009D0A40"/>
    <w:rsid w:val="009D1004"/>
    <w:rsid w:val="009D6A06"/>
    <w:rsid w:val="009D7796"/>
    <w:rsid w:val="009E2B82"/>
    <w:rsid w:val="009E2CFB"/>
    <w:rsid w:val="009F16F2"/>
    <w:rsid w:val="009F26CB"/>
    <w:rsid w:val="009F549B"/>
    <w:rsid w:val="00A01064"/>
    <w:rsid w:val="00A03720"/>
    <w:rsid w:val="00A03D5D"/>
    <w:rsid w:val="00A071B9"/>
    <w:rsid w:val="00A07AAC"/>
    <w:rsid w:val="00A11042"/>
    <w:rsid w:val="00A11820"/>
    <w:rsid w:val="00A1304C"/>
    <w:rsid w:val="00A13E03"/>
    <w:rsid w:val="00A14E65"/>
    <w:rsid w:val="00A152A4"/>
    <w:rsid w:val="00A2019E"/>
    <w:rsid w:val="00A20B19"/>
    <w:rsid w:val="00A20CF3"/>
    <w:rsid w:val="00A220B8"/>
    <w:rsid w:val="00A22893"/>
    <w:rsid w:val="00A23EED"/>
    <w:rsid w:val="00A24572"/>
    <w:rsid w:val="00A2551D"/>
    <w:rsid w:val="00A265F5"/>
    <w:rsid w:val="00A325C8"/>
    <w:rsid w:val="00A32757"/>
    <w:rsid w:val="00A32A14"/>
    <w:rsid w:val="00A33C4F"/>
    <w:rsid w:val="00A34E54"/>
    <w:rsid w:val="00A35438"/>
    <w:rsid w:val="00A35C5F"/>
    <w:rsid w:val="00A35E54"/>
    <w:rsid w:val="00A37D26"/>
    <w:rsid w:val="00A4061E"/>
    <w:rsid w:val="00A43AD4"/>
    <w:rsid w:val="00A43EE9"/>
    <w:rsid w:val="00A43FBD"/>
    <w:rsid w:val="00A44A12"/>
    <w:rsid w:val="00A46EC8"/>
    <w:rsid w:val="00A47B6D"/>
    <w:rsid w:val="00A52080"/>
    <w:rsid w:val="00A5374E"/>
    <w:rsid w:val="00A547B7"/>
    <w:rsid w:val="00A57032"/>
    <w:rsid w:val="00A65727"/>
    <w:rsid w:val="00A65744"/>
    <w:rsid w:val="00A66DC2"/>
    <w:rsid w:val="00A7001D"/>
    <w:rsid w:val="00A72539"/>
    <w:rsid w:val="00A72A8E"/>
    <w:rsid w:val="00A74D10"/>
    <w:rsid w:val="00A75BC3"/>
    <w:rsid w:val="00A770C4"/>
    <w:rsid w:val="00A81BFC"/>
    <w:rsid w:val="00A8580F"/>
    <w:rsid w:val="00A864B0"/>
    <w:rsid w:val="00A93D43"/>
    <w:rsid w:val="00A94125"/>
    <w:rsid w:val="00A96197"/>
    <w:rsid w:val="00A965F7"/>
    <w:rsid w:val="00A96C16"/>
    <w:rsid w:val="00AA4AA2"/>
    <w:rsid w:val="00AA6313"/>
    <w:rsid w:val="00AA67F2"/>
    <w:rsid w:val="00AB192B"/>
    <w:rsid w:val="00AB2227"/>
    <w:rsid w:val="00AB3413"/>
    <w:rsid w:val="00AB3930"/>
    <w:rsid w:val="00AB3D5A"/>
    <w:rsid w:val="00AB45DE"/>
    <w:rsid w:val="00AB5D28"/>
    <w:rsid w:val="00AC000C"/>
    <w:rsid w:val="00AC25C2"/>
    <w:rsid w:val="00AC3B4A"/>
    <w:rsid w:val="00AC7848"/>
    <w:rsid w:val="00AC7F9B"/>
    <w:rsid w:val="00AD0C06"/>
    <w:rsid w:val="00AD17D6"/>
    <w:rsid w:val="00AD20E3"/>
    <w:rsid w:val="00AD2EC9"/>
    <w:rsid w:val="00AD355A"/>
    <w:rsid w:val="00AD4F6B"/>
    <w:rsid w:val="00AD559B"/>
    <w:rsid w:val="00AD6901"/>
    <w:rsid w:val="00AE0207"/>
    <w:rsid w:val="00AE0A30"/>
    <w:rsid w:val="00AE147F"/>
    <w:rsid w:val="00AE1B32"/>
    <w:rsid w:val="00AE4A48"/>
    <w:rsid w:val="00AE4B6E"/>
    <w:rsid w:val="00AE693A"/>
    <w:rsid w:val="00AF1E2F"/>
    <w:rsid w:val="00AF3699"/>
    <w:rsid w:val="00AF541D"/>
    <w:rsid w:val="00AF5521"/>
    <w:rsid w:val="00AF6607"/>
    <w:rsid w:val="00AF75D4"/>
    <w:rsid w:val="00B00F65"/>
    <w:rsid w:val="00B017C1"/>
    <w:rsid w:val="00B02C48"/>
    <w:rsid w:val="00B04BBE"/>
    <w:rsid w:val="00B05E91"/>
    <w:rsid w:val="00B07299"/>
    <w:rsid w:val="00B07ED7"/>
    <w:rsid w:val="00B1038B"/>
    <w:rsid w:val="00B104ED"/>
    <w:rsid w:val="00B13917"/>
    <w:rsid w:val="00B14F34"/>
    <w:rsid w:val="00B20541"/>
    <w:rsid w:val="00B233DA"/>
    <w:rsid w:val="00B23E9D"/>
    <w:rsid w:val="00B26726"/>
    <w:rsid w:val="00B26B86"/>
    <w:rsid w:val="00B26D65"/>
    <w:rsid w:val="00B2721F"/>
    <w:rsid w:val="00B30D05"/>
    <w:rsid w:val="00B32777"/>
    <w:rsid w:val="00B32A32"/>
    <w:rsid w:val="00B32DC4"/>
    <w:rsid w:val="00B33129"/>
    <w:rsid w:val="00B40ADF"/>
    <w:rsid w:val="00B4124D"/>
    <w:rsid w:val="00B415F7"/>
    <w:rsid w:val="00B43233"/>
    <w:rsid w:val="00B4469C"/>
    <w:rsid w:val="00B460FA"/>
    <w:rsid w:val="00B51C3B"/>
    <w:rsid w:val="00B606A6"/>
    <w:rsid w:val="00B61F9B"/>
    <w:rsid w:val="00B66267"/>
    <w:rsid w:val="00B66288"/>
    <w:rsid w:val="00B67487"/>
    <w:rsid w:val="00B71845"/>
    <w:rsid w:val="00B719FE"/>
    <w:rsid w:val="00B727FF"/>
    <w:rsid w:val="00B762DF"/>
    <w:rsid w:val="00B77C3F"/>
    <w:rsid w:val="00B8083B"/>
    <w:rsid w:val="00B815FE"/>
    <w:rsid w:val="00B81E92"/>
    <w:rsid w:val="00B823E8"/>
    <w:rsid w:val="00B84066"/>
    <w:rsid w:val="00B84EE6"/>
    <w:rsid w:val="00B85152"/>
    <w:rsid w:val="00B8552D"/>
    <w:rsid w:val="00B873B0"/>
    <w:rsid w:val="00B91558"/>
    <w:rsid w:val="00B92D39"/>
    <w:rsid w:val="00BA2661"/>
    <w:rsid w:val="00BA2A33"/>
    <w:rsid w:val="00BA5F0B"/>
    <w:rsid w:val="00BA7862"/>
    <w:rsid w:val="00BB0051"/>
    <w:rsid w:val="00BB1360"/>
    <w:rsid w:val="00BB1484"/>
    <w:rsid w:val="00BB1563"/>
    <w:rsid w:val="00BB1BEE"/>
    <w:rsid w:val="00BB5043"/>
    <w:rsid w:val="00BB58E3"/>
    <w:rsid w:val="00BB5E22"/>
    <w:rsid w:val="00BC4531"/>
    <w:rsid w:val="00BC457B"/>
    <w:rsid w:val="00BC4E1B"/>
    <w:rsid w:val="00BC5FBB"/>
    <w:rsid w:val="00BD1E4E"/>
    <w:rsid w:val="00BD2FCE"/>
    <w:rsid w:val="00BD3CEA"/>
    <w:rsid w:val="00BD5B82"/>
    <w:rsid w:val="00BE035F"/>
    <w:rsid w:val="00BE0D30"/>
    <w:rsid w:val="00BE2E91"/>
    <w:rsid w:val="00BF01E5"/>
    <w:rsid w:val="00BF6F3E"/>
    <w:rsid w:val="00C03913"/>
    <w:rsid w:val="00C04438"/>
    <w:rsid w:val="00C063CD"/>
    <w:rsid w:val="00C06F2A"/>
    <w:rsid w:val="00C12646"/>
    <w:rsid w:val="00C12E26"/>
    <w:rsid w:val="00C14430"/>
    <w:rsid w:val="00C1470B"/>
    <w:rsid w:val="00C15470"/>
    <w:rsid w:val="00C15DA4"/>
    <w:rsid w:val="00C17DAD"/>
    <w:rsid w:val="00C23721"/>
    <w:rsid w:val="00C24401"/>
    <w:rsid w:val="00C255F4"/>
    <w:rsid w:val="00C25CE8"/>
    <w:rsid w:val="00C26881"/>
    <w:rsid w:val="00C27880"/>
    <w:rsid w:val="00C30F7B"/>
    <w:rsid w:val="00C31186"/>
    <w:rsid w:val="00C33514"/>
    <w:rsid w:val="00C33F22"/>
    <w:rsid w:val="00C34125"/>
    <w:rsid w:val="00C42025"/>
    <w:rsid w:val="00C42719"/>
    <w:rsid w:val="00C42B49"/>
    <w:rsid w:val="00C44AE5"/>
    <w:rsid w:val="00C44CFE"/>
    <w:rsid w:val="00C47490"/>
    <w:rsid w:val="00C47576"/>
    <w:rsid w:val="00C47AE4"/>
    <w:rsid w:val="00C51B8C"/>
    <w:rsid w:val="00C5289A"/>
    <w:rsid w:val="00C534FE"/>
    <w:rsid w:val="00C547A8"/>
    <w:rsid w:val="00C56C77"/>
    <w:rsid w:val="00C57CD2"/>
    <w:rsid w:val="00C62FA0"/>
    <w:rsid w:val="00C632E5"/>
    <w:rsid w:val="00C65333"/>
    <w:rsid w:val="00C7194F"/>
    <w:rsid w:val="00C72690"/>
    <w:rsid w:val="00C749A7"/>
    <w:rsid w:val="00C753C0"/>
    <w:rsid w:val="00C760D2"/>
    <w:rsid w:val="00C77867"/>
    <w:rsid w:val="00C77D5A"/>
    <w:rsid w:val="00C822B8"/>
    <w:rsid w:val="00C86B3B"/>
    <w:rsid w:val="00C90957"/>
    <w:rsid w:val="00C91444"/>
    <w:rsid w:val="00C93962"/>
    <w:rsid w:val="00CA1075"/>
    <w:rsid w:val="00CA2FD3"/>
    <w:rsid w:val="00CA46BD"/>
    <w:rsid w:val="00CA48DD"/>
    <w:rsid w:val="00CA60F9"/>
    <w:rsid w:val="00CB090E"/>
    <w:rsid w:val="00CB0F36"/>
    <w:rsid w:val="00CB0F80"/>
    <w:rsid w:val="00CB1819"/>
    <w:rsid w:val="00CB1D93"/>
    <w:rsid w:val="00CB3494"/>
    <w:rsid w:val="00CB3A07"/>
    <w:rsid w:val="00CB4A24"/>
    <w:rsid w:val="00CB6FA7"/>
    <w:rsid w:val="00CC024A"/>
    <w:rsid w:val="00CC1ABB"/>
    <w:rsid w:val="00CC2CC3"/>
    <w:rsid w:val="00CC4343"/>
    <w:rsid w:val="00CC4672"/>
    <w:rsid w:val="00CC6CF5"/>
    <w:rsid w:val="00CC7905"/>
    <w:rsid w:val="00CD1C4D"/>
    <w:rsid w:val="00CD5361"/>
    <w:rsid w:val="00CD76D4"/>
    <w:rsid w:val="00CD7FE7"/>
    <w:rsid w:val="00CE0B7E"/>
    <w:rsid w:val="00CE3C04"/>
    <w:rsid w:val="00CF124C"/>
    <w:rsid w:val="00CF1BEF"/>
    <w:rsid w:val="00CF2C6F"/>
    <w:rsid w:val="00CF2E5F"/>
    <w:rsid w:val="00CF523F"/>
    <w:rsid w:val="00CF6005"/>
    <w:rsid w:val="00D037C1"/>
    <w:rsid w:val="00D0488C"/>
    <w:rsid w:val="00D04921"/>
    <w:rsid w:val="00D05AE1"/>
    <w:rsid w:val="00D07A74"/>
    <w:rsid w:val="00D10432"/>
    <w:rsid w:val="00D10720"/>
    <w:rsid w:val="00D10CB0"/>
    <w:rsid w:val="00D111B3"/>
    <w:rsid w:val="00D15F37"/>
    <w:rsid w:val="00D1654C"/>
    <w:rsid w:val="00D24290"/>
    <w:rsid w:val="00D243AD"/>
    <w:rsid w:val="00D26AE7"/>
    <w:rsid w:val="00D26B17"/>
    <w:rsid w:val="00D26CC0"/>
    <w:rsid w:val="00D27EB7"/>
    <w:rsid w:val="00D27F8A"/>
    <w:rsid w:val="00D32677"/>
    <w:rsid w:val="00D40435"/>
    <w:rsid w:val="00D40D0F"/>
    <w:rsid w:val="00D43341"/>
    <w:rsid w:val="00D435AF"/>
    <w:rsid w:val="00D437DA"/>
    <w:rsid w:val="00D439D8"/>
    <w:rsid w:val="00D44B94"/>
    <w:rsid w:val="00D51D46"/>
    <w:rsid w:val="00D52BF3"/>
    <w:rsid w:val="00D53585"/>
    <w:rsid w:val="00D54693"/>
    <w:rsid w:val="00D54EB1"/>
    <w:rsid w:val="00D55A39"/>
    <w:rsid w:val="00D562ED"/>
    <w:rsid w:val="00D576F1"/>
    <w:rsid w:val="00D57E42"/>
    <w:rsid w:val="00D604BA"/>
    <w:rsid w:val="00D64648"/>
    <w:rsid w:val="00D6576B"/>
    <w:rsid w:val="00D65A1F"/>
    <w:rsid w:val="00D65F22"/>
    <w:rsid w:val="00D671CE"/>
    <w:rsid w:val="00D67327"/>
    <w:rsid w:val="00D67875"/>
    <w:rsid w:val="00D70908"/>
    <w:rsid w:val="00D70D02"/>
    <w:rsid w:val="00D745E8"/>
    <w:rsid w:val="00D7562A"/>
    <w:rsid w:val="00D76F10"/>
    <w:rsid w:val="00D8028E"/>
    <w:rsid w:val="00D82B94"/>
    <w:rsid w:val="00D84650"/>
    <w:rsid w:val="00D84EB0"/>
    <w:rsid w:val="00D873F2"/>
    <w:rsid w:val="00D910CB"/>
    <w:rsid w:val="00D93BE1"/>
    <w:rsid w:val="00DA06ED"/>
    <w:rsid w:val="00DA2FCD"/>
    <w:rsid w:val="00DA3D39"/>
    <w:rsid w:val="00DA4A7A"/>
    <w:rsid w:val="00DA4C81"/>
    <w:rsid w:val="00DA69EF"/>
    <w:rsid w:val="00DA7B4E"/>
    <w:rsid w:val="00DB31F5"/>
    <w:rsid w:val="00DB3CAE"/>
    <w:rsid w:val="00DB4EEB"/>
    <w:rsid w:val="00DB571C"/>
    <w:rsid w:val="00DB625E"/>
    <w:rsid w:val="00DB7BAB"/>
    <w:rsid w:val="00DC1ADB"/>
    <w:rsid w:val="00DC1BBD"/>
    <w:rsid w:val="00DC1F94"/>
    <w:rsid w:val="00DC2C1D"/>
    <w:rsid w:val="00DC4255"/>
    <w:rsid w:val="00DC6C30"/>
    <w:rsid w:val="00DD1F9E"/>
    <w:rsid w:val="00DD5555"/>
    <w:rsid w:val="00DD68AE"/>
    <w:rsid w:val="00DD784B"/>
    <w:rsid w:val="00DD7D43"/>
    <w:rsid w:val="00DE1A0E"/>
    <w:rsid w:val="00DE28AB"/>
    <w:rsid w:val="00DE2CA0"/>
    <w:rsid w:val="00DF03E5"/>
    <w:rsid w:val="00DF15A7"/>
    <w:rsid w:val="00DF2033"/>
    <w:rsid w:val="00DF26D0"/>
    <w:rsid w:val="00DF4632"/>
    <w:rsid w:val="00DF532D"/>
    <w:rsid w:val="00DF69A1"/>
    <w:rsid w:val="00DF7860"/>
    <w:rsid w:val="00DF7E21"/>
    <w:rsid w:val="00E001E4"/>
    <w:rsid w:val="00E023E0"/>
    <w:rsid w:val="00E035C0"/>
    <w:rsid w:val="00E03633"/>
    <w:rsid w:val="00E03BA6"/>
    <w:rsid w:val="00E0438E"/>
    <w:rsid w:val="00E05255"/>
    <w:rsid w:val="00E05F83"/>
    <w:rsid w:val="00E109AA"/>
    <w:rsid w:val="00E11AF5"/>
    <w:rsid w:val="00E11B42"/>
    <w:rsid w:val="00E12952"/>
    <w:rsid w:val="00E1342D"/>
    <w:rsid w:val="00E13BD3"/>
    <w:rsid w:val="00E14700"/>
    <w:rsid w:val="00E174E8"/>
    <w:rsid w:val="00E177DD"/>
    <w:rsid w:val="00E205AC"/>
    <w:rsid w:val="00E2154A"/>
    <w:rsid w:val="00E25535"/>
    <w:rsid w:val="00E26751"/>
    <w:rsid w:val="00E279AC"/>
    <w:rsid w:val="00E31267"/>
    <w:rsid w:val="00E31491"/>
    <w:rsid w:val="00E32850"/>
    <w:rsid w:val="00E33AAA"/>
    <w:rsid w:val="00E33CA8"/>
    <w:rsid w:val="00E357D3"/>
    <w:rsid w:val="00E3796C"/>
    <w:rsid w:val="00E408F8"/>
    <w:rsid w:val="00E409BA"/>
    <w:rsid w:val="00E44D0D"/>
    <w:rsid w:val="00E46767"/>
    <w:rsid w:val="00E46FC0"/>
    <w:rsid w:val="00E47079"/>
    <w:rsid w:val="00E47F76"/>
    <w:rsid w:val="00E5305E"/>
    <w:rsid w:val="00E532C3"/>
    <w:rsid w:val="00E56A1B"/>
    <w:rsid w:val="00E66014"/>
    <w:rsid w:val="00E67196"/>
    <w:rsid w:val="00E71BA6"/>
    <w:rsid w:val="00E71D61"/>
    <w:rsid w:val="00E7566C"/>
    <w:rsid w:val="00E757B4"/>
    <w:rsid w:val="00E75A94"/>
    <w:rsid w:val="00E80FA5"/>
    <w:rsid w:val="00E819D3"/>
    <w:rsid w:val="00E81A6C"/>
    <w:rsid w:val="00E81D16"/>
    <w:rsid w:val="00E85480"/>
    <w:rsid w:val="00E8581B"/>
    <w:rsid w:val="00E868C6"/>
    <w:rsid w:val="00E90CA6"/>
    <w:rsid w:val="00E91AAD"/>
    <w:rsid w:val="00E936A8"/>
    <w:rsid w:val="00E968A2"/>
    <w:rsid w:val="00E96C96"/>
    <w:rsid w:val="00E96DE0"/>
    <w:rsid w:val="00EA03CF"/>
    <w:rsid w:val="00EA14CB"/>
    <w:rsid w:val="00EA1D81"/>
    <w:rsid w:val="00EA221C"/>
    <w:rsid w:val="00EA2C41"/>
    <w:rsid w:val="00EA3008"/>
    <w:rsid w:val="00EA423E"/>
    <w:rsid w:val="00EA5461"/>
    <w:rsid w:val="00EA6669"/>
    <w:rsid w:val="00EA6733"/>
    <w:rsid w:val="00EB3BAD"/>
    <w:rsid w:val="00EB40B7"/>
    <w:rsid w:val="00EB4C0F"/>
    <w:rsid w:val="00EB5184"/>
    <w:rsid w:val="00EC1650"/>
    <w:rsid w:val="00EC1BBE"/>
    <w:rsid w:val="00EC51B2"/>
    <w:rsid w:val="00EC6661"/>
    <w:rsid w:val="00EC674E"/>
    <w:rsid w:val="00EC6E96"/>
    <w:rsid w:val="00ED063A"/>
    <w:rsid w:val="00ED0CE9"/>
    <w:rsid w:val="00ED2218"/>
    <w:rsid w:val="00ED23F2"/>
    <w:rsid w:val="00ED3A59"/>
    <w:rsid w:val="00ED4873"/>
    <w:rsid w:val="00ED48F4"/>
    <w:rsid w:val="00ED5933"/>
    <w:rsid w:val="00EE2879"/>
    <w:rsid w:val="00EE332B"/>
    <w:rsid w:val="00EE4660"/>
    <w:rsid w:val="00EE4DEE"/>
    <w:rsid w:val="00EE705E"/>
    <w:rsid w:val="00EE7A6C"/>
    <w:rsid w:val="00F00054"/>
    <w:rsid w:val="00F00504"/>
    <w:rsid w:val="00F00DF9"/>
    <w:rsid w:val="00F01B43"/>
    <w:rsid w:val="00F03492"/>
    <w:rsid w:val="00F03B02"/>
    <w:rsid w:val="00F05CAD"/>
    <w:rsid w:val="00F05D25"/>
    <w:rsid w:val="00F12214"/>
    <w:rsid w:val="00F12397"/>
    <w:rsid w:val="00F13593"/>
    <w:rsid w:val="00F13B48"/>
    <w:rsid w:val="00F141DE"/>
    <w:rsid w:val="00F15237"/>
    <w:rsid w:val="00F158F8"/>
    <w:rsid w:val="00F175B6"/>
    <w:rsid w:val="00F176A1"/>
    <w:rsid w:val="00F20FA8"/>
    <w:rsid w:val="00F21923"/>
    <w:rsid w:val="00F2247E"/>
    <w:rsid w:val="00F23600"/>
    <w:rsid w:val="00F3080F"/>
    <w:rsid w:val="00F32705"/>
    <w:rsid w:val="00F32BA2"/>
    <w:rsid w:val="00F34A4F"/>
    <w:rsid w:val="00F34B4B"/>
    <w:rsid w:val="00F34C78"/>
    <w:rsid w:val="00F36344"/>
    <w:rsid w:val="00F41172"/>
    <w:rsid w:val="00F435EF"/>
    <w:rsid w:val="00F446F7"/>
    <w:rsid w:val="00F44864"/>
    <w:rsid w:val="00F50DDD"/>
    <w:rsid w:val="00F52716"/>
    <w:rsid w:val="00F52E42"/>
    <w:rsid w:val="00F5432E"/>
    <w:rsid w:val="00F5460B"/>
    <w:rsid w:val="00F559A8"/>
    <w:rsid w:val="00F57409"/>
    <w:rsid w:val="00F62124"/>
    <w:rsid w:val="00F6281B"/>
    <w:rsid w:val="00F633C4"/>
    <w:rsid w:val="00F661A6"/>
    <w:rsid w:val="00F67305"/>
    <w:rsid w:val="00F7157E"/>
    <w:rsid w:val="00F74061"/>
    <w:rsid w:val="00F772B9"/>
    <w:rsid w:val="00F80B4E"/>
    <w:rsid w:val="00F81593"/>
    <w:rsid w:val="00F81DDE"/>
    <w:rsid w:val="00F8320B"/>
    <w:rsid w:val="00F83DFA"/>
    <w:rsid w:val="00F91A40"/>
    <w:rsid w:val="00F929AF"/>
    <w:rsid w:val="00F9327E"/>
    <w:rsid w:val="00F93AA9"/>
    <w:rsid w:val="00F958F8"/>
    <w:rsid w:val="00F95CD4"/>
    <w:rsid w:val="00F96026"/>
    <w:rsid w:val="00F960BF"/>
    <w:rsid w:val="00F963D8"/>
    <w:rsid w:val="00F973FE"/>
    <w:rsid w:val="00FA0582"/>
    <w:rsid w:val="00FA0822"/>
    <w:rsid w:val="00FA37F4"/>
    <w:rsid w:val="00FA3AC2"/>
    <w:rsid w:val="00FA3DB7"/>
    <w:rsid w:val="00FA41D3"/>
    <w:rsid w:val="00FA4A2C"/>
    <w:rsid w:val="00FA5B56"/>
    <w:rsid w:val="00FA600D"/>
    <w:rsid w:val="00FB1136"/>
    <w:rsid w:val="00FB1229"/>
    <w:rsid w:val="00FB1232"/>
    <w:rsid w:val="00FB2A69"/>
    <w:rsid w:val="00FB6155"/>
    <w:rsid w:val="00FC0D97"/>
    <w:rsid w:val="00FC19CE"/>
    <w:rsid w:val="00FC1D5E"/>
    <w:rsid w:val="00FC28A1"/>
    <w:rsid w:val="00FC351B"/>
    <w:rsid w:val="00FC6407"/>
    <w:rsid w:val="00FD0803"/>
    <w:rsid w:val="00FD3207"/>
    <w:rsid w:val="00FD3725"/>
    <w:rsid w:val="00FD3790"/>
    <w:rsid w:val="00FD3D57"/>
    <w:rsid w:val="00FD5AA0"/>
    <w:rsid w:val="00FD6D70"/>
    <w:rsid w:val="00FE149A"/>
    <w:rsid w:val="00FE186F"/>
    <w:rsid w:val="00FE21D1"/>
    <w:rsid w:val="00FE2248"/>
    <w:rsid w:val="00FE2AF2"/>
    <w:rsid w:val="00FE4FC9"/>
    <w:rsid w:val="00FE5497"/>
    <w:rsid w:val="00FE67B0"/>
    <w:rsid w:val="00FE71EC"/>
    <w:rsid w:val="00FF0703"/>
    <w:rsid w:val="00FF2031"/>
    <w:rsid w:val="00FF29F4"/>
    <w:rsid w:val="00FF2DE3"/>
    <w:rsid w:val="00FF464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8A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8A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dud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2014-10-21T09:28:00Z</cp:lastPrinted>
  <dcterms:created xsi:type="dcterms:W3CDTF">2014-10-22T08:16:00Z</dcterms:created>
  <dcterms:modified xsi:type="dcterms:W3CDTF">2014-10-22T08:16:00Z</dcterms:modified>
</cp:coreProperties>
</file>